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97FF34" w14:textId="1DCD669E" w:rsidR="00616849" w:rsidRPr="00077D3E" w:rsidRDefault="00077D3E" w:rsidP="00727588">
      <w:pPr>
        <w:spacing w:line="240" w:lineRule="auto"/>
        <w:ind w:firstLine="709"/>
        <w:jc w:val="right"/>
        <w:rPr>
          <w:rFonts w:eastAsia="Times New Roman"/>
          <w:bCs/>
          <w:sz w:val="28"/>
          <w:szCs w:val="28"/>
          <w:lang w:val="ky-KG" w:eastAsia="ru-RU"/>
        </w:rPr>
      </w:pPr>
      <w:r>
        <w:rPr>
          <w:rFonts w:eastAsia="Times New Roman"/>
          <w:bCs/>
          <w:sz w:val="28"/>
          <w:szCs w:val="28"/>
          <w:lang w:val="ky-KG" w:eastAsia="ru-RU"/>
        </w:rPr>
        <w:t>Долбоор</w:t>
      </w:r>
    </w:p>
    <w:p w14:paraId="2C9F5F2C" w14:textId="7912DCD8" w:rsidR="00727588" w:rsidRPr="00077D3E" w:rsidRDefault="00727588" w:rsidP="00E27F29">
      <w:pPr>
        <w:spacing w:line="240" w:lineRule="auto"/>
        <w:ind w:firstLine="709"/>
        <w:jc w:val="center"/>
        <w:rPr>
          <w:rFonts w:eastAsia="Times New Roman"/>
          <w:b/>
          <w:bCs/>
          <w:sz w:val="28"/>
          <w:szCs w:val="28"/>
          <w:lang w:val="ky-KG" w:eastAsia="ru-RU"/>
        </w:rPr>
      </w:pPr>
    </w:p>
    <w:p w14:paraId="63AF3DB5" w14:textId="77777777" w:rsidR="00727588" w:rsidRPr="00077D3E" w:rsidRDefault="00727588" w:rsidP="00E27F29">
      <w:pPr>
        <w:spacing w:line="240" w:lineRule="auto"/>
        <w:ind w:firstLine="709"/>
        <w:jc w:val="center"/>
        <w:rPr>
          <w:rFonts w:eastAsia="Times New Roman"/>
          <w:b/>
          <w:bCs/>
          <w:sz w:val="28"/>
          <w:szCs w:val="28"/>
          <w:lang w:val="ky-KG" w:eastAsia="ru-RU"/>
        </w:rPr>
      </w:pPr>
    </w:p>
    <w:p w14:paraId="17DD3680" w14:textId="65665D9B" w:rsidR="00DD1DDA" w:rsidRPr="00077D3E" w:rsidRDefault="00077D3E" w:rsidP="00E27F29">
      <w:pPr>
        <w:spacing w:line="240" w:lineRule="auto"/>
        <w:ind w:firstLine="709"/>
        <w:jc w:val="center"/>
        <w:rPr>
          <w:rFonts w:eastAsia="Times New Roman"/>
          <w:b/>
          <w:bCs/>
          <w:sz w:val="28"/>
          <w:szCs w:val="28"/>
          <w:lang w:val="ky-KG" w:eastAsia="ru-RU"/>
        </w:rPr>
      </w:pPr>
      <w:r w:rsidRPr="00077D3E">
        <w:rPr>
          <w:b/>
          <w:bCs/>
          <w:sz w:val="28"/>
          <w:szCs w:val="28"/>
          <w:lang w:val="ky-KG"/>
        </w:rPr>
        <w:t>КЫРГЫЗ РЕСПУБЛИКАСЫНЫН</w:t>
      </w:r>
      <w:r>
        <w:rPr>
          <w:b/>
          <w:bCs/>
          <w:sz w:val="28"/>
          <w:szCs w:val="28"/>
          <w:lang w:val="ky-KG"/>
        </w:rPr>
        <w:t xml:space="preserve"> МЫЙЗАМЫ</w:t>
      </w:r>
    </w:p>
    <w:p w14:paraId="099C1158" w14:textId="77777777" w:rsidR="00DD1DDA" w:rsidRPr="00077D3E" w:rsidRDefault="00DD1DDA" w:rsidP="00E27F29">
      <w:pPr>
        <w:spacing w:line="240" w:lineRule="auto"/>
        <w:ind w:firstLine="709"/>
        <w:jc w:val="center"/>
        <w:rPr>
          <w:rFonts w:eastAsia="Times New Roman"/>
          <w:b/>
          <w:bCs/>
          <w:sz w:val="28"/>
          <w:szCs w:val="28"/>
          <w:lang w:val="ky-KG" w:eastAsia="ru-RU"/>
        </w:rPr>
      </w:pPr>
    </w:p>
    <w:p w14:paraId="44F7FA8C" w14:textId="76E5FC52" w:rsidR="00616849" w:rsidRPr="00077D3E" w:rsidRDefault="00C94B9D" w:rsidP="005259FA">
      <w:pPr>
        <w:spacing w:line="240" w:lineRule="auto"/>
        <w:jc w:val="center"/>
        <w:rPr>
          <w:rFonts w:eastAsia="Times New Roman"/>
          <w:b/>
          <w:bCs/>
          <w:sz w:val="28"/>
          <w:szCs w:val="28"/>
          <w:lang w:val="ky-KG" w:eastAsia="ru-RU"/>
        </w:rPr>
      </w:pPr>
      <w:r>
        <w:rPr>
          <w:rFonts w:eastAsia="Times New Roman"/>
          <w:b/>
          <w:bCs/>
          <w:sz w:val="28"/>
          <w:szCs w:val="28"/>
          <w:lang w:val="ky-KG" w:eastAsia="ru-RU"/>
        </w:rPr>
        <w:t xml:space="preserve">“Банктык аманаттарды (депозиттерди) коргоо </w:t>
      </w:r>
      <w:r w:rsidRPr="00C94B9D">
        <w:rPr>
          <w:rFonts w:eastAsia="Times New Roman"/>
          <w:b/>
          <w:bCs/>
          <w:sz w:val="28"/>
          <w:szCs w:val="28"/>
          <w:lang w:val="ky-KG" w:eastAsia="ru-RU"/>
        </w:rPr>
        <w:t>жөнүндө</w:t>
      </w:r>
      <w:r>
        <w:rPr>
          <w:rFonts w:eastAsia="Times New Roman"/>
          <w:b/>
          <w:bCs/>
          <w:sz w:val="28"/>
          <w:szCs w:val="28"/>
          <w:lang w:val="ky-KG" w:eastAsia="ru-RU"/>
        </w:rPr>
        <w:t xml:space="preserve">” </w:t>
      </w:r>
      <w:r w:rsidRPr="00C94B9D">
        <w:rPr>
          <w:rFonts w:eastAsia="Times New Roman"/>
          <w:b/>
          <w:bCs/>
          <w:sz w:val="28"/>
          <w:szCs w:val="28"/>
          <w:lang w:val="ky-KG" w:eastAsia="ru-RU"/>
        </w:rPr>
        <w:t>Кыргыз Республикасынын</w:t>
      </w:r>
      <w:r>
        <w:rPr>
          <w:rFonts w:eastAsia="Times New Roman"/>
          <w:b/>
          <w:bCs/>
          <w:sz w:val="28"/>
          <w:szCs w:val="28"/>
          <w:lang w:val="ky-KG" w:eastAsia="ru-RU"/>
        </w:rPr>
        <w:t xml:space="preserve"> Мыйзамына өзгөртүү киргизүү тууралуу</w:t>
      </w:r>
    </w:p>
    <w:p w14:paraId="7853A832" w14:textId="77777777" w:rsidR="00616849" w:rsidRPr="00077D3E" w:rsidRDefault="00616849" w:rsidP="000A60B8">
      <w:pPr>
        <w:spacing w:line="240" w:lineRule="auto"/>
        <w:ind w:firstLine="709"/>
        <w:rPr>
          <w:rFonts w:eastAsia="Times New Roman"/>
          <w:b/>
          <w:bCs/>
          <w:sz w:val="28"/>
          <w:szCs w:val="28"/>
          <w:lang w:val="ky-KG" w:eastAsia="ru-RU"/>
        </w:rPr>
      </w:pPr>
    </w:p>
    <w:p w14:paraId="20789742" w14:textId="5E5B7D12" w:rsidR="00616849" w:rsidRPr="00077D3E" w:rsidRDefault="00616849" w:rsidP="000A60B8">
      <w:pPr>
        <w:spacing w:line="240" w:lineRule="auto"/>
        <w:ind w:firstLine="709"/>
        <w:rPr>
          <w:rFonts w:eastAsia="Times New Roman"/>
          <w:b/>
          <w:bCs/>
          <w:sz w:val="28"/>
          <w:szCs w:val="28"/>
          <w:lang w:val="ky-KG" w:eastAsia="ru-RU"/>
        </w:rPr>
      </w:pPr>
      <w:r w:rsidRPr="00077D3E">
        <w:rPr>
          <w:rFonts w:eastAsia="Times New Roman"/>
          <w:b/>
          <w:bCs/>
          <w:sz w:val="28"/>
          <w:szCs w:val="28"/>
          <w:lang w:val="ky-KG" w:eastAsia="ru-RU"/>
        </w:rPr>
        <w:t>1</w:t>
      </w:r>
      <w:r w:rsidR="00C94B9D">
        <w:rPr>
          <w:rFonts w:eastAsia="Times New Roman"/>
          <w:b/>
          <w:bCs/>
          <w:sz w:val="28"/>
          <w:szCs w:val="28"/>
          <w:lang w:val="ky-KG" w:eastAsia="ru-RU"/>
        </w:rPr>
        <w:t>-берене</w:t>
      </w:r>
    </w:p>
    <w:p w14:paraId="4D4F718D" w14:textId="77777777" w:rsidR="00616849" w:rsidRPr="00077D3E" w:rsidRDefault="00616849" w:rsidP="000A60B8">
      <w:pPr>
        <w:spacing w:line="240" w:lineRule="auto"/>
        <w:ind w:firstLine="709"/>
        <w:rPr>
          <w:rFonts w:eastAsia="Times New Roman"/>
          <w:b/>
          <w:bCs/>
          <w:sz w:val="28"/>
          <w:szCs w:val="28"/>
          <w:lang w:val="ky-KG" w:eastAsia="ru-RU"/>
        </w:rPr>
      </w:pPr>
    </w:p>
    <w:p w14:paraId="7BC41F5C" w14:textId="775B8866" w:rsidR="00616849" w:rsidRPr="00077D3E" w:rsidRDefault="00C94B9D" w:rsidP="000A60B8">
      <w:pPr>
        <w:spacing w:line="240" w:lineRule="auto"/>
        <w:ind w:firstLine="709"/>
        <w:jc w:val="both"/>
        <w:rPr>
          <w:rFonts w:eastAsia="Times New Roman"/>
          <w:sz w:val="28"/>
          <w:szCs w:val="28"/>
          <w:lang w:val="ky-KG" w:eastAsia="ru-RU"/>
        </w:rPr>
      </w:pPr>
      <w:r w:rsidRPr="00C94B9D">
        <w:rPr>
          <w:rFonts w:eastAsia="Times New Roman"/>
          <w:bCs/>
          <w:sz w:val="28"/>
          <w:szCs w:val="28"/>
          <w:lang w:val="ky-KG" w:eastAsia="ru-RU"/>
        </w:rPr>
        <w:t>“Банктык аманаттарды (депозиттерди) коргоо жөнүндө” Кыргыз Республикасынын Мыйзамына</w:t>
      </w:r>
      <w:r>
        <w:rPr>
          <w:rFonts w:eastAsia="Times New Roman"/>
          <w:bCs/>
          <w:sz w:val="28"/>
          <w:szCs w:val="28"/>
          <w:lang w:val="ky-KG" w:eastAsia="ru-RU"/>
        </w:rPr>
        <w:t xml:space="preserve"> (</w:t>
      </w:r>
      <w:r w:rsidRPr="00C94B9D">
        <w:rPr>
          <w:rFonts w:eastAsia="Times New Roman"/>
          <w:bCs/>
          <w:sz w:val="28"/>
          <w:szCs w:val="28"/>
          <w:lang w:val="ky-KG" w:eastAsia="ru-RU"/>
        </w:rPr>
        <w:t>Кыргыз Республикасынын</w:t>
      </w:r>
      <w:r>
        <w:rPr>
          <w:rFonts w:eastAsia="Times New Roman"/>
          <w:bCs/>
          <w:sz w:val="28"/>
          <w:szCs w:val="28"/>
          <w:lang w:val="ky-KG" w:eastAsia="ru-RU"/>
        </w:rPr>
        <w:t xml:space="preserve"> </w:t>
      </w:r>
      <w:r w:rsidRPr="00C94B9D">
        <w:rPr>
          <w:rFonts w:eastAsia="Times New Roman"/>
          <w:bCs/>
          <w:sz w:val="28"/>
          <w:szCs w:val="28"/>
          <w:lang w:val="ky-KG" w:eastAsia="ru-RU"/>
        </w:rPr>
        <w:t>Жогорку Кеңеши</w:t>
      </w:r>
      <w:r>
        <w:rPr>
          <w:rFonts w:eastAsia="Times New Roman"/>
          <w:bCs/>
          <w:sz w:val="28"/>
          <w:szCs w:val="28"/>
          <w:lang w:val="ky-KG" w:eastAsia="ru-RU"/>
        </w:rPr>
        <w:t>нин Жарчысы, 2008-ж</w:t>
      </w:r>
      <w:r w:rsidR="00A93716">
        <w:rPr>
          <w:rFonts w:eastAsia="Times New Roman"/>
          <w:bCs/>
          <w:sz w:val="28"/>
          <w:szCs w:val="28"/>
          <w:lang w:val="ky-KG" w:eastAsia="ru-RU"/>
        </w:rPr>
        <w:t>.</w:t>
      </w:r>
      <w:r>
        <w:rPr>
          <w:rFonts w:eastAsia="Times New Roman"/>
          <w:bCs/>
          <w:sz w:val="28"/>
          <w:szCs w:val="28"/>
          <w:lang w:val="ky-KG" w:eastAsia="ru-RU"/>
        </w:rPr>
        <w:t xml:space="preserve">, № 5, 453-ст.) </w:t>
      </w:r>
      <w:r w:rsidRPr="00C94B9D">
        <w:rPr>
          <w:rFonts w:eastAsia="Times New Roman"/>
          <w:bCs/>
          <w:sz w:val="28"/>
          <w:szCs w:val="28"/>
          <w:lang w:val="ky-KG" w:eastAsia="ru-RU"/>
        </w:rPr>
        <w:t>төмөнкүдөй</w:t>
      </w:r>
      <w:r w:rsidRPr="00C94B9D">
        <w:rPr>
          <w:rFonts w:eastAsia="Times New Roman"/>
          <w:bCs/>
          <w:sz w:val="28"/>
          <w:szCs w:val="28"/>
          <w:lang w:val="ky-KG" w:eastAsia="ru-RU"/>
        </w:rPr>
        <w:t xml:space="preserve"> </w:t>
      </w:r>
      <w:r>
        <w:rPr>
          <w:rFonts w:eastAsia="Times New Roman"/>
          <w:bCs/>
          <w:sz w:val="28"/>
          <w:szCs w:val="28"/>
          <w:lang w:val="ky-KG" w:eastAsia="ru-RU"/>
        </w:rPr>
        <w:t>өзгөртүү киргизилсин</w:t>
      </w:r>
      <w:r w:rsidR="00616849" w:rsidRPr="00077D3E">
        <w:rPr>
          <w:rFonts w:eastAsia="Times New Roman"/>
          <w:sz w:val="28"/>
          <w:szCs w:val="28"/>
          <w:lang w:val="ky-KG" w:eastAsia="ru-RU"/>
        </w:rPr>
        <w:t>:</w:t>
      </w:r>
    </w:p>
    <w:p w14:paraId="2DF41744" w14:textId="50F9E746" w:rsidR="00616849" w:rsidRPr="00077D3E" w:rsidRDefault="00C94B9D" w:rsidP="000A60B8">
      <w:pPr>
        <w:spacing w:line="240" w:lineRule="auto"/>
        <w:ind w:firstLine="709"/>
        <w:jc w:val="both"/>
        <w:rPr>
          <w:rFonts w:eastAsia="Times New Roman"/>
          <w:sz w:val="28"/>
          <w:szCs w:val="28"/>
          <w:lang w:val="ky-KG" w:eastAsia="ru-RU"/>
        </w:rPr>
      </w:pPr>
      <w:r>
        <w:rPr>
          <w:rFonts w:eastAsia="Times New Roman"/>
          <w:sz w:val="28"/>
          <w:szCs w:val="28"/>
          <w:lang w:val="ky-KG" w:eastAsia="ru-RU"/>
        </w:rPr>
        <w:t>4-берененин 1-бөлүгүндөгү “200” деген сан</w:t>
      </w:r>
      <w:bookmarkStart w:id="0" w:name="_GoBack"/>
      <w:bookmarkEnd w:id="0"/>
      <w:r>
        <w:rPr>
          <w:rFonts w:eastAsia="Times New Roman"/>
          <w:sz w:val="28"/>
          <w:szCs w:val="28"/>
          <w:lang w:val="ky-KG" w:eastAsia="ru-RU"/>
        </w:rPr>
        <w:t>арип “400” деген санарипке алмаштырылсын</w:t>
      </w:r>
      <w:r w:rsidR="00C5015B" w:rsidRPr="00077D3E">
        <w:rPr>
          <w:rFonts w:eastAsia="Times New Roman"/>
          <w:sz w:val="28"/>
          <w:szCs w:val="28"/>
          <w:lang w:val="ky-KG" w:eastAsia="ru-RU"/>
        </w:rPr>
        <w:t>.</w:t>
      </w:r>
    </w:p>
    <w:p w14:paraId="3FCB333C" w14:textId="77777777" w:rsidR="006D5EA9" w:rsidRPr="00077D3E" w:rsidRDefault="006D5EA9" w:rsidP="000A60B8">
      <w:pPr>
        <w:spacing w:line="240" w:lineRule="auto"/>
        <w:ind w:firstLine="709"/>
        <w:jc w:val="both"/>
        <w:rPr>
          <w:rFonts w:eastAsia="Times New Roman"/>
          <w:sz w:val="28"/>
          <w:szCs w:val="28"/>
          <w:lang w:val="ky-KG" w:eastAsia="ru-RU"/>
        </w:rPr>
      </w:pPr>
    </w:p>
    <w:p w14:paraId="717959D6" w14:textId="57D27081" w:rsidR="00616849" w:rsidRPr="00077D3E" w:rsidRDefault="006D5EA9" w:rsidP="000A60B8">
      <w:pPr>
        <w:spacing w:line="240" w:lineRule="auto"/>
        <w:ind w:firstLine="709"/>
        <w:rPr>
          <w:rFonts w:eastAsia="Times New Roman"/>
          <w:b/>
          <w:bCs/>
          <w:sz w:val="28"/>
          <w:szCs w:val="28"/>
          <w:lang w:val="ky-KG" w:eastAsia="ru-RU"/>
        </w:rPr>
      </w:pPr>
      <w:r w:rsidRPr="00077D3E">
        <w:rPr>
          <w:rFonts w:eastAsia="Times New Roman"/>
          <w:b/>
          <w:bCs/>
          <w:sz w:val="28"/>
          <w:szCs w:val="28"/>
          <w:lang w:val="ky-KG" w:eastAsia="ru-RU"/>
        </w:rPr>
        <w:t>2</w:t>
      </w:r>
      <w:r w:rsidR="00C94B9D">
        <w:rPr>
          <w:rFonts w:eastAsia="Times New Roman"/>
          <w:b/>
          <w:bCs/>
          <w:sz w:val="28"/>
          <w:szCs w:val="28"/>
          <w:lang w:val="ky-KG" w:eastAsia="ru-RU"/>
        </w:rPr>
        <w:t>-берене</w:t>
      </w:r>
    </w:p>
    <w:p w14:paraId="57786D2A" w14:textId="77777777" w:rsidR="006D5EA9" w:rsidRPr="00077D3E" w:rsidRDefault="006D5EA9" w:rsidP="000A60B8">
      <w:pPr>
        <w:tabs>
          <w:tab w:val="left" w:pos="851"/>
          <w:tab w:val="left" w:pos="993"/>
        </w:tabs>
        <w:spacing w:line="240" w:lineRule="auto"/>
        <w:ind w:firstLine="709"/>
        <w:jc w:val="both"/>
        <w:rPr>
          <w:rFonts w:eastAsia="Times New Roman"/>
          <w:sz w:val="28"/>
          <w:szCs w:val="28"/>
          <w:lang w:val="ky-KG" w:eastAsia="ru-RU"/>
        </w:rPr>
      </w:pPr>
    </w:p>
    <w:p w14:paraId="4200B900" w14:textId="1CAD9B8A" w:rsidR="00616849" w:rsidRPr="00077D3E" w:rsidRDefault="00C94B9D" w:rsidP="00816351">
      <w:pPr>
        <w:pStyle w:val="ab"/>
        <w:numPr>
          <w:ilvl w:val="0"/>
          <w:numId w:val="3"/>
        </w:numPr>
        <w:tabs>
          <w:tab w:val="left" w:pos="851"/>
          <w:tab w:val="left" w:pos="1134"/>
        </w:tabs>
        <w:spacing w:line="240" w:lineRule="auto"/>
        <w:ind w:left="0" w:firstLine="709"/>
        <w:jc w:val="both"/>
        <w:rPr>
          <w:rFonts w:eastAsia="Times New Roman"/>
          <w:sz w:val="28"/>
          <w:szCs w:val="28"/>
          <w:lang w:val="ky-KG" w:eastAsia="ru-RU"/>
        </w:rPr>
      </w:pPr>
      <w:r>
        <w:rPr>
          <w:rFonts w:eastAsia="Times New Roman"/>
          <w:sz w:val="28"/>
          <w:szCs w:val="28"/>
          <w:lang w:val="ky-KG" w:eastAsia="ru-RU"/>
        </w:rPr>
        <w:t>Бул Мыйзам расмий жарыяланган күндөн тартып он беш күн өткөндөн кийин күчүнө кирет</w:t>
      </w:r>
      <w:r w:rsidR="00616849" w:rsidRPr="00077D3E">
        <w:rPr>
          <w:rFonts w:eastAsia="Times New Roman"/>
          <w:sz w:val="28"/>
          <w:szCs w:val="28"/>
          <w:lang w:val="ky-KG" w:eastAsia="ru-RU"/>
        </w:rPr>
        <w:t>.</w:t>
      </w:r>
    </w:p>
    <w:p w14:paraId="30C61F8D" w14:textId="7AFE5F16" w:rsidR="00616849" w:rsidRPr="00077D3E" w:rsidRDefault="00C94B9D" w:rsidP="00816351">
      <w:pPr>
        <w:pStyle w:val="ab"/>
        <w:numPr>
          <w:ilvl w:val="0"/>
          <w:numId w:val="3"/>
        </w:numPr>
        <w:tabs>
          <w:tab w:val="left" w:pos="851"/>
          <w:tab w:val="left" w:pos="1134"/>
        </w:tabs>
        <w:spacing w:line="240" w:lineRule="auto"/>
        <w:ind w:left="0" w:firstLine="709"/>
        <w:jc w:val="both"/>
        <w:rPr>
          <w:rFonts w:eastAsia="Times New Roman"/>
          <w:sz w:val="28"/>
          <w:szCs w:val="28"/>
          <w:lang w:val="ky-KG" w:eastAsia="ru-RU"/>
        </w:rPr>
      </w:pPr>
      <w:r w:rsidRPr="00C94B9D">
        <w:rPr>
          <w:rFonts w:eastAsia="Times New Roman"/>
          <w:sz w:val="28"/>
          <w:szCs w:val="28"/>
          <w:lang w:val="ky-KG" w:eastAsia="ru-RU"/>
        </w:rPr>
        <w:t>Кыргыз Республикасынын</w:t>
      </w:r>
      <w:r>
        <w:rPr>
          <w:rFonts w:eastAsia="Times New Roman"/>
          <w:sz w:val="28"/>
          <w:szCs w:val="28"/>
          <w:lang w:val="ky-KG" w:eastAsia="ru-RU"/>
        </w:rPr>
        <w:t xml:space="preserve"> Министрлер Кабинети өзүнүн чечимдерин үч айлык мөөнөттүн ичинде ушул Мыйзамга </w:t>
      </w:r>
      <w:r w:rsidRPr="00C94B9D">
        <w:rPr>
          <w:rFonts w:eastAsia="Times New Roman"/>
          <w:sz w:val="28"/>
          <w:szCs w:val="28"/>
          <w:lang w:val="ky-KG" w:eastAsia="ru-RU"/>
        </w:rPr>
        <w:t>ылайык</w:t>
      </w:r>
      <w:r>
        <w:rPr>
          <w:rFonts w:eastAsia="Times New Roman"/>
          <w:sz w:val="28"/>
          <w:szCs w:val="28"/>
          <w:lang w:val="ky-KG" w:eastAsia="ru-RU"/>
        </w:rPr>
        <w:t xml:space="preserve"> келтирсин</w:t>
      </w:r>
      <w:r w:rsidR="00616849" w:rsidRPr="00077D3E">
        <w:rPr>
          <w:rFonts w:eastAsia="Times New Roman"/>
          <w:sz w:val="28"/>
          <w:szCs w:val="28"/>
          <w:lang w:val="ky-KG" w:eastAsia="ru-RU"/>
        </w:rPr>
        <w:t>.</w:t>
      </w:r>
    </w:p>
    <w:p w14:paraId="3BB522F0" w14:textId="77777777" w:rsidR="00616849" w:rsidRPr="00077D3E" w:rsidRDefault="00616849" w:rsidP="000A60B8">
      <w:pPr>
        <w:spacing w:line="240" w:lineRule="auto"/>
        <w:ind w:firstLine="709"/>
        <w:rPr>
          <w:b/>
          <w:sz w:val="28"/>
          <w:szCs w:val="28"/>
          <w:lang w:val="ky-KG"/>
        </w:rPr>
      </w:pPr>
    </w:p>
    <w:p w14:paraId="34525B04" w14:textId="77777777" w:rsidR="00616849" w:rsidRPr="00077D3E" w:rsidRDefault="00616849" w:rsidP="000A60B8">
      <w:pPr>
        <w:spacing w:line="240" w:lineRule="auto"/>
        <w:ind w:firstLine="709"/>
        <w:rPr>
          <w:b/>
          <w:sz w:val="28"/>
          <w:szCs w:val="28"/>
          <w:lang w:val="ky-KG"/>
        </w:rPr>
      </w:pPr>
    </w:p>
    <w:p w14:paraId="567A8883" w14:textId="77777777" w:rsidR="006D5EA9" w:rsidRPr="00077D3E" w:rsidRDefault="006D5EA9" w:rsidP="000A60B8">
      <w:pPr>
        <w:spacing w:line="240" w:lineRule="auto"/>
        <w:ind w:firstLine="709"/>
        <w:rPr>
          <w:b/>
          <w:sz w:val="28"/>
          <w:szCs w:val="28"/>
          <w:lang w:val="ky-KG"/>
        </w:rPr>
      </w:pPr>
    </w:p>
    <w:p w14:paraId="4ABC882F" w14:textId="77777777" w:rsidR="00C94B9D" w:rsidRDefault="00C94B9D" w:rsidP="000A60B8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14:paraId="1BFF8DB0" w14:textId="0F97BC72" w:rsidR="00616849" w:rsidRPr="00077D3E" w:rsidRDefault="00C94B9D" w:rsidP="000A60B8">
      <w:pPr>
        <w:pStyle w:val="tkTekst"/>
        <w:spacing w:after="0" w:line="240" w:lineRule="auto"/>
        <w:ind w:firstLine="0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Президенти            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616849" w:rsidRPr="00077D3E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616849" w:rsidRPr="00077D3E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C5015B" w:rsidRPr="00077D3E">
        <w:rPr>
          <w:rFonts w:ascii="Times New Roman" w:hAnsi="Times New Roman" w:cs="Times New Roman"/>
          <w:b/>
          <w:sz w:val="28"/>
          <w:szCs w:val="28"/>
          <w:lang w:val="ky-KG"/>
        </w:rPr>
        <w:t>С.Н.</w:t>
      </w:r>
      <w:r w:rsidR="000A60B8" w:rsidRPr="00077D3E">
        <w:rPr>
          <w:sz w:val="28"/>
          <w:szCs w:val="28"/>
          <w:lang w:val="ky-KG"/>
        </w:rPr>
        <w:t> </w:t>
      </w:r>
      <w:r w:rsidR="00C5015B" w:rsidRPr="00077D3E">
        <w:rPr>
          <w:rFonts w:ascii="Times New Roman" w:hAnsi="Times New Roman" w:cs="Times New Roman"/>
          <w:b/>
          <w:sz w:val="28"/>
          <w:szCs w:val="28"/>
          <w:lang w:val="ky-KG"/>
        </w:rPr>
        <w:t>Жапаров</w:t>
      </w:r>
    </w:p>
    <w:p w14:paraId="35EB5FE5" w14:textId="77777777" w:rsidR="00616849" w:rsidRPr="00077D3E" w:rsidRDefault="00616849" w:rsidP="000A60B8">
      <w:pPr>
        <w:spacing w:line="240" w:lineRule="auto"/>
        <w:ind w:firstLine="709"/>
        <w:rPr>
          <w:sz w:val="28"/>
          <w:szCs w:val="28"/>
          <w:lang w:val="ky-KG"/>
        </w:rPr>
      </w:pPr>
    </w:p>
    <w:p w14:paraId="21CAAE8F" w14:textId="77777777" w:rsidR="003F724C" w:rsidRPr="00077D3E" w:rsidRDefault="003F724C" w:rsidP="000A60B8">
      <w:pPr>
        <w:spacing w:line="240" w:lineRule="auto"/>
        <w:ind w:firstLine="709"/>
        <w:rPr>
          <w:sz w:val="28"/>
          <w:szCs w:val="28"/>
          <w:lang w:val="ky-KG"/>
        </w:rPr>
      </w:pPr>
    </w:p>
    <w:p w14:paraId="3921C2BA" w14:textId="77777777" w:rsidR="000A60B8" w:rsidRPr="00077D3E" w:rsidRDefault="000A60B8">
      <w:pPr>
        <w:spacing w:line="240" w:lineRule="auto"/>
        <w:ind w:firstLine="709"/>
        <w:rPr>
          <w:b/>
          <w:sz w:val="28"/>
          <w:szCs w:val="28"/>
          <w:lang w:val="ky-KG"/>
        </w:rPr>
      </w:pPr>
    </w:p>
    <w:sectPr w:rsidR="000A60B8" w:rsidRPr="00077D3E" w:rsidSect="00EC0304">
      <w:headerReference w:type="default" r:id="rId9"/>
      <w:footerReference w:type="first" r:id="rId10"/>
      <w:pgSz w:w="11906" w:h="16838" w:code="9"/>
      <w:pgMar w:top="1134" w:right="1134" w:bottom="1134" w:left="1701" w:header="709" w:footer="8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2C449B" w14:textId="77777777" w:rsidR="00FD7B93" w:rsidRDefault="00FD7B93" w:rsidP="00616849">
      <w:pPr>
        <w:spacing w:line="240" w:lineRule="auto"/>
      </w:pPr>
      <w:r>
        <w:separator/>
      </w:r>
    </w:p>
  </w:endnote>
  <w:endnote w:type="continuationSeparator" w:id="0">
    <w:p w14:paraId="30902CB3" w14:textId="77777777" w:rsidR="00FD7B93" w:rsidRDefault="00FD7B93" w:rsidP="0061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2"/>
      </w:rPr>
      <w:id w:val="23381922"/>
      <w:docPartObj>
        <w:docPartGallery w:val="Page Numbers (Bottom of Page)"/>
        <w:docPartUnique/>
      </w:docPartObj>
    </w:sdtPr>
    <w:sdtEndPr/>
    <w:sdtContent>
      <w:p w14:paraId="0A450D9A" w14:textId="6C83617D" w:rsidR="000A60B8" w:rsidRPr="004422AC" w:rsidRDefault="000A60B8" w:rsidP="00AD5E87">
        <w:pPr>
          <w:pStyle w:val="a3"/>
          <w:tabs>
            <w:tab w:val="clear" w:pos="4677"/>
            <w:tab w:val="center" w:pos="4395"/>
          </w:tabs>
          <w:rPr>
            <w:sz w:val="22"/>
          </w:rPr>
        </w:pPr>
        <w:r w:rsidRPr="004422AC">
          <w:rPr>
            <w:sz w:val="22"/>
          </w:rPr>
          <w:t>Министр экономики и коммерции</w:t>
        </w:r>
        <w:r w:rsidR="000E617A" w:rsidRPr="004422AC">
          <w:rPr>
            <w:sz w:val="22"/>
          </w:rPr>
          <w:br/>
          <w:t>Кыргызской Республики</w:t>
        </w:r>
        <w:r w:rsidR="00EC0304">
          <w:rPr>
            <w:sz w:val="22"/>
          </w:rPr>
          <w:tab/>
        </w:r>
        <w:r w:rsidR="00AD5E87" w:rsidRPr="004422AC">
          <w:rPr>
            <w:sz w:val="22"/>
          </w:rPr>
          <w:t xml:space="preserve"> </w:t>
        </w:r>
        <w:r w:rsidR="00EC0304">
          <w:rPr>
            <w:sz w:val="22"/>
          </w:rPr>
          <w:t xml:space="preserve">  </w:t>
        </w:r>
        <w:proofErr w:type="spellStart"/>
        <w:r w:rsidR="000E617A" w:rsidRPr="004422AC">
          <w:rPr>
            <w:sz w:val="22"/>
          </w:rPr>
          <w:t>Д.Дж</w:t>
        </w:r>
        <w:proofErr w:type="spellEnd"/>
        <w:r w:rsidR="000E617A" w:rsidRPr="004422AC">
          <w:rPr>
            <w:sz w:val="22"/>
          </w:rPr>
          <w:t>. </w:t>
        </w:r>
        <w:proofErr w:type="spellStart"/>
        <w:r w:rsidR="000E617A" w:rsidRPr="004422AC">
          <w:rPr>
            <w:sz w:val="22"/>
          </w:rPr>
          <w:t>Амангельдиев</w:t>
        </w:r>
        <w:proofErr w:type="spellEnd"/>
        <w:r w:rsidR="00EC0304">
          <w:rPr>
            <w:sz w:val="22"/>
          </w:rPr>
          <w:t xml:space="preserve">  </w:t>
        </w:r>
        <w:r w:rsidR="00634A5E">
          <w:rPr>
            <w:sz w:val="22"/>
          </w:rPr>
          <w:t xml:space="preserve"> </w:t>
        </w:r>
        <w:r w:rsidR="00AD5E87" w:rsidRPr="004422AC">
          <w:rPr>
            <w:sz w:val="22"/>
          </w:rPr>
          <w:t>«___» __________2022 г.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B05250" w14:textId="77777777" w:rsidR="00FD7B93" w:rsidRDefault="00FD7B93" w:rsidP="00616849">
      <w:pPr>
        <w:spacing w:line="240" w:lineRule="auto"/>
      </w:pPr>
      <w:r>
        <w:separator/>
      </w:r>
    </w:p>
  </w:footnote>
  <w:footnote w:type="continuationSeparator" w:id="0">
    <w:p w14:paraId="04197071" w14:textId="77777777" w:rsidR="00FD7B93" w:rsidRDefault="00FD7B93" w:rsidP="0061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10F61D" w14:textId="77777777" w:rsidR="00892FFA" w:rsidRDefault="007D3D13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4422AC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33EA7"/>
    <w:multiLevelType w:val="hybridMultilevel"/>
    <w:tmpl w:val="9C8291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A42688"/>
    <w:multiLevelType w:val="hybridMultilevel"/>
    <w:tmpl w:val="262014C0"/>
    <w:lvl w:ilvl="0" w:tplc="6CC680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E15740E"/>
    <w:multiLevelType w:val="hybridMultilevel"/>
    <w:tmpl w:val="748A6076"/>
    <w:lvl w:ilvl="0" w:tplc="DEA04E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849"/>
    <w:rsid w:val="00026C28"/>
    <w:rsid w:val="00026E7C"/>
    <w:rsid w:val="00077D3E"/>
    <w:rsid w:val="000A60B8"/>
    <w:rsid w:val="000B27D5"/>
    <w:rsid w:val="000C2B0F"/>
    <w:rsid w:val="000E617A"/>
    <w:rsid w:val="00100273"/>
    <w:rsid w:val="001245DC"/>
    <w:rsid w:val="001752D1"/>
    <w:rsid w:val="00190A75"/>
    <w:rsid w:val="001B1D60"/>
    <w:rsid w:val="001F2ED4"/>
    <w:rsid w:val="00254C8B"/>
    <w:rsid w:val="00255263"/>
    <w:rsid w:val="0026488D"/>
    <w:rsid w:val="00270715"/>
    <w:rsid w:val="00285611"/>
    <w:rsid w:val="002D7929"/>
    <w:rsid w:val="002E6D75"/>
    <w:rsid w:val="00315B57"/>
    <w:rsid w:val="00316C6A"/>
    <w:rsid w:val="00321B2D"/>
    <w:rsid w:val="00327734"/>
    <w:rsid w:val="003303ED"/>
    <w:rsid w:val="00331D03"/>
    <w:rsid w:val="003506F7"/>
    <w:rsid w:val="003906F9"/>
    <w:rsid w:val="003A0618"/>
    <w:rsid w:val="003A0F7C"/>
    <w:rsid w:val="003B125F"/>
    <w:rsid w:val="003C1CC4"/>
    <w:rsid w:val="003D3105"/>
    <w:rsid w:val="003F724C"/>
    <w:rsid w:val="004422AC"/>
    <w:rsid w:val="00442B85"/>
    <w:rsid w:val="004500E9"/>
    <w:rsid w:val="00462AE7"/>
    <w:rsid w:val="004A7A7E"/>
    <w:rsid w:val="004D0519"/>
    <w:rsid w:val="004D0E17"/>
    <w:rsid w:val="004D2A7A"/>
    <w:rsid w:val="005259FA"/>
    <w:rsid w:val="00540874"/>
    <w:rsid w:val="005770DD"/>
    <w:rsid w:val="00584AD8"/>
    <w:rsid w:val="005C5333"/>
    <w:rsid w:val="005C572E"/>
    <w:rsid w:val="005D62CB"/>
    <w:rsid w:val="00616849"/>
    <w:rsid w:val="00622B16"/>
    <w:rsid w:val="00634A5E"/>
    <w:rsid w:val="00671F05"/>
    <w:rsid w:val="00672013"/>
    <w:rsid w:val="006B2871"/>
    <w:rsid w:val="006C2EAE"/>
    <w:rsid w:val="006C4F76"/>
    <w:rsid w:val="006D5EA9"/>
    <w:rsid w:val="00716EA2"/>
    <w:rsid w:val="00726FEE"/>
    <w:rsid w:val="00727588"/>
    <w:rsid w:val="0076246C"/>
    <w:rsid w:val="007B3EA4"/>
    <w:rsid w:val="007D3D13"/>
    <w:rsid w:val="007F2655"/>
    <w:rsid w:val="00816351"/>
    <w:rsid w:val="00854BE7"/>
    <w:rsid w:val="00892FFA"/>
    <w:rsid w:val="00897AF3"/>
    <w:rsid w:val="008A43E7"/>
    <w:rsid w:val="008C19D8"/>
    <w:rsid w:val="008C1BA6"/>
    <w:rsid w:val="008C5C16"/>
    <w:rsid w:val="008D05F1"/>
    <w:rsid w:val="008F2B65"/>
    <w:rsid w:val="008F6C1E"/>
    <w:rsid w:val="008F6EEA"/>
    <w:rsid w:val="00904F28"/>
    <w:rsid w:val="00913B21"/>
    <w:rsid w:val="00933DFA"/>
    <w:rsid w:val="00936743"/>
    <w:rsid w:val="0094287A"/>
    <w:rsid w:val="00945C3C"/>
    <w:rsid w:val="009868BC"/>
    <w:rsid w:val="009B05DC"/>
    <w:rsid w:val="009E12BE"/>
    <w:rsid w:val="00A2116E"/>
    <w:rsid w:val="00A93716"/>
    <w:rsid w:val="00A94F2F"/>
    <w:rsid w:val="00AA1BAE"/>
    <w:rsid w:val="00AA2009"/>
    <w:rsid w:val="00AA5CEE"/>
    <w:rsid w:val="00AD5E87"/>
    <w:rsid w:val="00B123EC"/>
    <w:rsid w:val="00B30752"/>
    <w:rsid w:val="00B470E0"/>
    <w:rsid w:val="00B91D30"/>
    <w:rsid w:val="00BA3A49"/>
    <w:rsid w:val="00BB1E55"/>
    <w:rsid w:val="00BB6495"/>
    <w:rsid w:val="00BD50CA"/>
    <w:rsid w:val="00C157F4"/>
    <w:rsid w:val="00C403C4"/>
    <w:rsid w:val="00C5015B"/>
    <w:rsid w:val="00C71347"/>
    <w:rsid w:val="00C93757"/>
    <w:rsid w:val="00C94B9D"/>
    <w:rsid w:val="00CC1F58"/>
    <w:rsid w:val="00CD07C4"/>
    <w:rsid w:val="00D7075D"/>
    <w:rsid w:val="00DB1A06"/>
    <w:rsid w:val="00DD1DDA"/>
    <w:rsid w:val="00DE0010"/>
    <w:rsid w:val="00E02C28"/>
    <w:rsid w:val="00E27F29"/>
    <w:rsid w:val="00E702FA"/>
    <w:rsid w:val="00E8559B"/>
    <w:rsid w:val="00EB4620"/>
    <w:rsid w:val="00EC0304"/>
    <w:rsid w:val="00EF3B4B"/>
    <w:rsid w:val="00EF48F4"/>
    <w:rsid w:val="00EF4C9E"/>
    <w:rsid w:val="00F26DC9"/>
    <w:rsid w:val="00F34494"/>
    <w:rsid w:val="00F829C2"/>
    <w:rsid w:val="00F96A76"/>
    <w:rsid w:val="00FC5452"/>
    <w:rsid w:val="00FD7B93"/>
    <w:rsid w:val="00FE4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D909D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849"/>
    <w:pPr>
      <w:spacing w:line="276" w:lineRule="auto"/>
    </w:pPr>
    <w:rPr>
      <w:rFonts w:ascii="Times New Roman" w:hAnsi="Times New Roman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16849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Нижний колонтитул Знак"/>
    <w:link w:val="a3"/>
    <w:uiPriority w:val="99"/>
    <w:rsid w:val="00616849"/>
    <w:rPr>
      <w:rFonts w:ascii="Times New Roman" w:hAnsi="Times New Roman"/>
      <w:sz w:val="24"/>
    </w:rPr>
  </w:style>
  <w:style w:type="paragraph" w:styleId="a5">
    <w:name w:val="header"/>
    <w:basedOn w:val="a"/>
    <w:link w:val="a6"/>
    <w:uiPriority w:val="99"/>
    <w:unhideWhenUsed/>
    <w:rsid w:val="00616849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link w:val="a5"/>
    <w:uiPriority w:val="99"/>
    <w:rsid w:val="00616849"/>
    <w:rPr>
      <w:rFonts w:ascii="Times New Roman" w:hAnsi="Times New Roman"/>
      <w:sz w:val="24"/>
    </w:rPr>
  </w:style>
  <w:style w:type="paragraph" w:customStyle="1" w:styleId="tkTekst">
    <w:name w:val="_Текст обычный (tkTekst)"/>
    <w:basedOn w:val="a"/>
    <w:rsid w:val="0061684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uiPriority w:val="99"/>
    <w:semiHidden/>
    <w:unhideWhenUsed/>
    <w:rsid w:val="00E27F29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B470E0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671F05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D2A7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4D2A7A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9E12BE"/>
    <w:rPr>
      <w:rFonts w:ascii="Times New Roman" w:hAnsi="Times New Roman"/>
      <w:sz w:val="24"/>
      <w:szCs w:val="22"/>
      <w:lang w:eastAsia="en-US"/>
    </w:rPr>
  </w:style>
  <w:style w:type="paragraph" w:styleId="ab">
    <w:name w:val="List Paragraph"/>
    <w:basedOn w:val="a"/>
    <w:uiPriority w:val="34"/>
    <w:qFormat/>
    <w:rsid w:val="006720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849"/>
    <w:pPr>
      <w:spacing w:line="276" w:lineRule="auto"/>
    </w:pPr>
    <w:rPr>
      <w:rFonts w:ascii="Times New Roman" w:hAnsi="Times New Roman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16849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Нижний колонтитул Знак"/>
    <w:link w:val="a3"/>
    <w:uiPriority w:val="99"/>
    <w:rsid w:val="00616849"/>
    <w:rPr>
      <w:rFonts w:ascii="Times New Roman" w:hAnsi="Times New Roman"/>
      <w:sz w:val="24"/>
    </w:rPr>
  </w:style>
  <w:style w:type="paragraph" w:styleId="a5">
    <w:name w:val="header"/>
    <w:basedOn w:val="a"/>
    <w:link w:val="a6"/>
    <w:uiPriority w:val="99"/>
    <w:unhideWhenUsed/>
    <w:rsid w:val="00616849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link w:val="a5"/>
    <w:uiPriority w:val="99"/>
    <w:rsid w:val="00616849"/>
    <w:rPr>
      <w:rFonts w:ascii="Times New Roman" w:hAnsi="Times New Roman"/>
      <w:sz w:val="24"/>
    </w:rPr>
  </w:style>
  <w:style w:type="paragraph" w:customStyle="1" w:styleId="tkTekst">
    <w:name w:val="_Текст обычный (tkTekst)"/>
    <w:basedOn w:val="a"/>
    <w:rsid w:val="0061684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uiPriority w:val="99"/>
    <w:semiHidden/>
    <w:unhideWhenUsed/>
    <w:rsid w:val="00E27F29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B470E0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671F05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D2A7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4D2A7A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9E12BE"/>
    <w:rPr>
      <w:rFonts w:ascii="Times New Roman" w:hAnsi="Times New Roman"/>
      <w:sz w:val="24"/>
      <w:szCs w:val="22"/>
      <w:lang w:eastAsia="en-US"/>
    </w:rPr>
  </w:style>
  <w:style w:type="paragraph" w:styleId="ab">
    <w:name w:val="List Paragraph"/>
    <w:basedOn w:val="a"/>
    <w:uiPriority w:val="34"/>
    <w:qFormat/>
    <w:rsid w:val="006720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0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73B606-4E70-4C0F-8729-367DBBE4F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727</CharactersWithSpaces>
  <SharedDoc>false</SharedDoc>
  <HLinks>
    <vt:vector size="48" baseType="variant">
      <vt:variant>
        <vt:i4>75039843</vt:i4>
      </vt:variant>
      <vt:variant>
        <vt:i4>21</vt:i4>
      </vt:variant>
      <vt:variant>
        <vt:i4>0</vt:i4>
      </vt:variant>
      <vt:variant>
        <vt:i4>5</vt:i4>
      </vt:variant>
      <vt:variant>
        <vt:lpwstr>../../Исакунова Рыскуль/AppData/Local/Temp/Toktom/520c6ae9-08c5-4bb4-8c50-38be4c0c82f5/document.htm</vt:lpwstr>
      </vt:variant>
      <vt:variant>
        <vt:lpwstr>st_26</vt:lpwstr>
      </vt:variant>
      <vt:variant>
        <vt:i4>2555965</vt:i4>
      </vt:variant>
      <vt:variant>
        <vt:i4>18</vt:i4>
      </vt:variant>
      <vt:variant>
        <vt:i4>0</vt:i4>
      </vt:variant>
      <vt:variant>
        <vt:i4>5</vt:i4>
      </vt:variant>
      <vt:variant>
        <vt:lpwstr>toktom://db/139620</vt:lpwstr>
      </vt:variant>
      <vt:variant>
        <vt:lpwstr/>
      </vt:variant>
      <vt:variant>
        <vt:i4>74908772</vt:i4>
      </vt:variant>
      <vt:variant>
        <vt:i4>15</vt:i4>
      </vt:variant>
      <vt:variant>
        <vt:i4>0</vt:i4>
      </vt:variant>
      <vt:variant>
        <vt:i4>5</vt:i4>
      </vt:variant>
      <vt:variant>
        <vt:lpwstr>../../Исакунова Рыскуль/AppData/Local/Temp/Toktom/56c27e92-6e3d-4d9e-8506-7439496e3c08/document.htm</vt:lpwstr>
      </vt:variant>
      <vt:variant>
        <vt:lpwstr>st_25</vt:lpwstr>
      </vt:variant>
      <vt:variant>
        <vt:i4>2555965</vt:i4>
      </vt:variant>
      <vt:variant>
        <vt:i4>12</vt:i4>
      </vt:variant>
      <vt:variant>
        <vt:i4>0</vt:i4>
      </vt:variant>
      <vt:variant>
        <vt:i4>5</vt:i4>
      </vt:variant>
      <vt:variant>
        <vt:lpwstr>toktom://db/139620</vt:lpwstr>
      </vt:variant>
      <vt:variant>
        <vt:lpwstr/>
      </vt:variant>
      <vt:variant>
        <vt:i4>2555965</vt:i4>
      </vt:variant>
      <vt:variant>
        <vt:i4>9</vt:i4>
      </vt:variant>
      <vt:variant>
        <vt:i4>0</vt:i4>
      </vt:variant>
      <vt:variant>
        <vt:i4>5</vt:i4>
      </vt:variant>
      <vt:variant>
        <vt:lpwstr>toktom://db/139620</vt:lpwstr>
      </vt:variant>
      <vt:variant>
        <vt:lpwstr/>
      </vt:variant>
      <vt:variant>
        <vt:i4>2555965</vt:i4>
      </vt:variant>
      <vt:variant>
        <vt:i4>6</vt:i4>
      </vt:variant>
      <vt:variant>
        <vt:i4>0</vt:i4>
      </vt:variant>
      <vt:variant>
        <vt:i4>5</vt:i4>
      </vt:variant>
      <vt:variant>
        <vt:lpwstr>toktom://db/139620</vt:lpwstr>
      </vt:variant>
      <vt:variant>
        <vt:lpwstr/>
      </vt:variant>
      <vt:variant>
        <vt:i4>2555965</vt:i4>
      </vt:variant>
      <vt:variant>
        <vt:i4>3</vt:i4>
      </vt:variant>
      <vt:variant>
        <vt:i4>0</vt:i4>
      </vt:variant>
      <vt:variant>
        <vt:i4>5</vt:i4>
      </vt:variant>
      <vt:variant>
        <vt:lpwstr>toktom://db/139620</vt:lpwstr>
      </vt:variant>
      <vt:variant>
        <vt:lpwstr/>
      </vt:variant>
      <vt:variant>
        <vt:i4>5898276</vt:i4>
      </vt:variant>
      <vt:variant>
        <vt:i4>0</vt:i4>
      </vt:variant>
      <vt:variant>
        <vt:i4>0</vt:i4>
      </vt:variant>
      <vt:variant>
        <vt:i4>5</vt:i4>
      </vt:variant>
      <vt:variant>
        <vt:lpwstr>toktom://db/91655</vt:lpwstr>
      </vt:variant>
      <vt:variant>
        <vt:lpwstr>st_8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Исакунова Рыскуль</dc:creator>
  <cp:lastModifiedBy>Zver</cp:lastModifiedBy>
  <cp:revision>6</cp:revision>
  <cp:lastPrinted>2022-10-19T08:31:00Z</cp:lastPrinted>
  <dcterms:created xsi:type="dcterms:W3CDTF">2022-10-26T04:42:00Z</dcterms:created>
  <dcterms:modified xsi:type="dcterms:W3CDTF">2022-10-26T09:20:00Z</dcterms:modified>
</cp:coreProperties>
</file>